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D21BA4" w14:textId="77777777" w:rsidR="00487BF7" w:rsidRDefault="00487BF7" w:rsidP="005341B5">
      <w:pPr>
        <w:pStyle w:val="Default"/>
        <w:spacing w:line="360" w:lineRule="auto"/>
        <w:rPr>
          <w:rFonts w:ascii="Times New Roman" w:hAnsi="Times New Roman" w:cs="Times New Roman"/>
          <w:i/>
          <w:color w:val="auto"/>
          <w:sz w:val="20"/>
          <w:szCs w:val="20"/>
        </w:rPr>
      </w:pPr>
    </w:p>
    <w:p w14:paraId="377B263D" w14:textId="77777777" w:rsidR="005341B5" w:rsidRDefault="005341B5" w:rsidP="000141FE">
      <w:pPr>
        <w:pStyle w:val="Default"/>
        <w:spacing w:line="276" w:lineRule="auto"/>
        <w:rPr>
          <w:rFonts w:ascii="Times New Roman" w:hAnsi="Times New Roman" w:cs="Times New Roman"/>
          <w:b/>
          <w:color w:val="auto"/>
        </w:rPr>
      </w:pPr>
      <w:r w:rsidRPr="00487BF7">
        <w:rPr>
          <w:rFonts w:ascii="Times New Roman" w:hAnsi="Times New Roman" w:cs="Times New Roman"/>
          <w:b/>
          <w:color w:val="auto"/>
        </w:rPr>
        <w:t>Opłaty za dostęp do obiektu infrastruktury usługowej (OIU) zarządzanych przez URBIT</w:t>
      </w:r>
      <w:r w:rsidR="00CC674F">
        <w:rPr>
          <w:rFonts w:ascii="Times New Roman" w:hAnsi="Times New Roman" w:cs="Times New Roman"/>
          <w:b/>
          <w:color w:val="auto"/>
        </w:rPr>
        <w:t>OR Sp. z o.o. obowiązujące od 1 stycznia 2018</w:t>
      </w:r>
      <w:r w:rsidRPr="00487BF7">
        <w:rPr>
          <w:rFonts w:ascii="Times New Roman" w:hAnsi="Times New Roman" w:cs="Times New Roman"/>
          <w:b/>
          <w:color w:val="auto"/>
        </w:rPr>
        <w:t xml:space="preserve"> r. </w:t>
      </w:r>
    </w:p>
    <w:p w14:paraId="0A76CCD4" w14:textId="77777777" w:rsidR="00487BF7" w:rsidRDefault="00487BF7" w:rsidP="000141FE">
      <w:pPr>
        <w:pStyle w:val="Default"/>
        <w:spacing w:line="276" w:lineRule="auto"/>
        <w:rPr>
          <w:rFonts w:ascii="Times New Roman" w:hAnsi="Times New Roman" w:cs="Times New Roman"/>
          <w:b/>
          <w:color w:val="auto"/>
        </w:rPr>
      </w:pPr>
    </w:p>
    <w:p w14:paraId="0A9C8C41" w14:textId="77777777" w:rsidR="00487BF7" w:rsidRDefault="00487BF7" w:rsidP="000141FE">
      <w:pPr>
        <w:pStyle w:val="Default"/>
        <w:spacing w:line="276" w:lineRule="auto"/>
        <w:rPr>
          <w:rFonts w:ascii="Times New Roman" w:hAnsi="Times New Roman" w:cs="Times New Roman"/>
          <w:b/>
          <w:color w:val="auto"/>
        </w:rPr>
      </w:pPr>
    </w:p>
    <w:p w14:paraId="32BD45AC" w14:textId="77777777" w:rsidR="005341B5" w:rsidRPr="00E90D26" w:rsidRDefault="005341B5" w:rsidP="005341B5">
      <w:pPr>
        <w:pStyle w:val="Bezodstpw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</w:p>
    <w:bookmarkEnd w:id="0"/>
    <w:p w14:paraId="2226A9D5" w14:textId="55572CF0" w:rsidR="005C4F92" w:rsidRDefault="003758C6">
      <w:r>
        <w:rPr>
          <w:noProof/>
          <w:lang w:val="en-US" w:eastAsia="pl-PL"/>
        </w:rPr>
        <w:drawing>
          <wp:inline distT="0" distB="0" distL="0" distR="0" wp14:anchorId="28B26C54" wp14:editId="71519532">
            <wp:extent cx="5760720" cy="2387954"/>
            <wp:effectExtent l="0" t="0" r="508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387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C4F92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B499C7" w14:textId="77777777" w:rsidR="00AE49BA" w:rsidRDefault="00AE49BA" w:rsidP="0050515E">
      <w:pPr>
        <w:spacing w:after="0" w:line="240" w:lineRule="auto"/>
      </w:pPr>
      <w:r>
        <w:separator/>
      </w:r>
    </w:p>
  </w:endnote>
  <w:endnote w:type="continuationSeparator" w:id="0">
    <w:p w14:paraId="3FDBDE0B" w14:textId="77777777" w:rsidR="00AE49BA" w:rsidRDefault="00AE49BA" w:rsidP="00505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altName w:val="Calibri"/>
    <w:charset w:val="EE"/>
    <w:family w:val="swiss"/>
    <w:pitch w:val="variable"/>
    <w:sig w:usb0="E10022FF" w:usb1="C000E47F" w:usb2="00000029" w:usb3="00000000" w:csb0="000001D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002060"/>
      </w:rPr>
      <w:id w:val="-402445755"/>
      <w:docPartObj>
        <w:docPartGallery w:val="Page Numbers (Bottom of Page)"/>
        <w:docPartUnique/>
      </w:docPartObj>
    </w:sdtPr>
    <w:sdtEndPr/>
    <w:sdtContent>
      <w:sdt>
        <w:sdtPr>
          <w:rPr>
            <w:color w:val="00206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72D254F" w14:textId="77777777" w:rsidR="00C40119" w:rsidRPr="00C40119" w:rsidRDefault="00C40119">
            <w:pPr>
              <w:pStyle w:val="Stopka"/>
              <w:jc w:val="right"/>
              <w:rPr>
                <w:color w:val="002060"/>
              </w:rPr>
            </w:pPr>
            <w:r w:rsidRPr="00C40119">
              <w:rPr>
                <w:color w:val="002060"/>
              </w:rPr>
              <w:t xml:space="preserve">Strona </w:t>
            </w:r>
            <w:r w:rsidRPr="00C40119">
              <w:rPr>
                <w:b/>
                <w:bCs/>
                <w:color w:val="002060"/>
                <w:sz w:val="24"/>
                <w:szCs w:val="24"/>
              </w:rPr>
              <w:fldChar w:fldCharType="begin"/>
            </w:r>
            <w:r w:rsidRPr="00C40119">
              <w:rPr>
                <w:b/>
                <w:bCs/>
                <w:color w:val="002060"/>
              </w:rPr>
              <w:instrText>PAGE</w:instrText>
            </w:r>
            <w:r w:rsidRPr="00C40119">
              <w:rPr>
                <w:b/>
                <w:bCs/>
                <w:color w:val="002060"/>
                <w:sz w:val="24"/>
                <w:szCs w:val="24"/>
              </w:rPr>
              <w:fldChar w:fldCharType="separate"/>
            </w:r>
            <w:r w:rsidR="003758C6">
              <w:rPr>
                <w:b/>
                <w:bCs/>
                <w:noProof/>
                <w:color w:val="002060"/>
              </w:rPr>
              <w:t>1</w:t>
            </w:r>
            <w:r w:rsidRPr="00C40119">
              <w:rPr>
                <w:b/>
                <w:bCs/>
                <w:color w:val="002060"/>
                <w:sz w:val="24"/>
                <w:szCs w:val="24"/>
              </w:rPr>
              <w:fldChar w:fldCharType="end"/>
            </w:r>
            <w:r w:rsidRPr="00C40119">
              <w:rPr>
                <w:color w:val="002060"/>
              </w:rPr>
              <w:t xml:space="preserve"> z </w:t>
            </w:r>
            <w:r w:rsidRPr="00C40119">
              <w:rPr>
                <w:b/>
                <w:bCs/>
                <w:color w:val="002060"/>
                <w:sz w:val="24"/>
                <w:szCs w:val="24"/>
              </w:rPr>
              <w:fldChar w:fldCharType="begin"/>
            </w:r>
            <w:r w:rsidRPr="00C40119">
              <w:rPr>
                <w:b/>
                <w:bCs/>
                <w:color w:val="002060"/>
              </w:rPr>
              <w:instrText>NUMPAGES</w:instrText>
            </w:r>
            <w:r w:rsidRPr="00C40119">
              <w:rPr>
                <w:b/>
                <w:bCs/>
                <w:color w:val="002060"/>
                <w:sz w:val="24"/>
                <w:szCs w:val="24"/>
              </w:rPr>
              <w:fldChar w:fldCharType="separate"/>
            </w:r>
            <w:r w:rsidR="003758C6">
              <w:rPr>
                <w:b/>
                <w:bCs/>
                <w:noProof/>
                <w:color w:val="002060"/>
              </w:rPr>
              <w:t>1</w:t>
            </w:r>
            <w:r w:rsidRPr="00C40119">
              <w:rPr>
                <w:b/>
                <w:bCs/>
                <w:color w:val="002060"/>
                <w:sz w:val="24"/>
                <w:szCs w:val="24"/>
              </w:rPr>
              <w:fldChar w:fldCharType="end"/>
            </w:r>
          </w:p>
        </w:sdtContent>
      </w:sdt>
    </w:sdtContent>
  </w:sdt>
  <w:p w14:paraId="19FD4BE0" w14:textId="77777777" w:rsidR="0050515E" w:rsidRDefault="0050515E">
    <w:pPr>
      <w:pStyle w:val="Stopk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8BB0FB" w14:textId="77777777" w:rsidR="00AE49BA" w:rsidRDefault="00AE49BA" w:rsidP="0050515E">
      <w:pPr>
        <w:spacing w:after="0" w:line="240" w:lineRule="auto"/>
      </w:pPr>
      <w:r>
        <w:separator/>
      </w:r>
    </w:p>
  </w:footnote>
  <w:footnote w:type="continuationSeparator" w:id="0">
    <w:p w14:paraId="184F5790" w14:textId="77777777" w:rsidR="00AE49BA" w:rsidRDefault="00AE49BA" w:rsidP="005051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734D2C" w14:textId="77777777" w:rsidR="00123FE3" w:rsidRPr="00C40119" w:rsidRDefault="00123FE3" w:rsidP="00123FE3">
    <w:pPr>
      <w:pStyle w:val="Default"/>
      <w:spacing w:line="360" w:lineRule="auto"/>
      <w:rPr>
        <w:rFonts w:ascii="Times New Roman" w:hAnsi="Times New Roman" w:cs="Times New Roman"/>
        <w:color w:val="002060"/>
        <w:sz w:val="22"/>
        <w:szCs w:val="22"/>
      </w:rPr>
    </w:pPr>
    <w:r w:rsidRPr="00C40119">
      <w:rPr>
        <w:rFonts w:ascii="Times New Roman" w:hAnsi="Times New Roman" w:cs="Times New Roman"/>
        <w:i/>
        <w:color w:val="002060"/>
      </w:rPr>
      <w:t xml:space="preserve">Załącznik nr 3 </w:t>
    </w:r>
  </w:p>
  <w:p w14:paraId="756469EC" w14:textId="77777777" w:rsidR="00123FE3" w:rsidRPr="00C40119" w:rsidRDefault="00123FE3" w:rsidP="00123FE3">
    <w:pPr>
      <w:pStyle w:val="Default"/>
      <w:spacing w:line="360" w:lineRule="auto"/>
      <w:rPr>
        <w:rFonts w:ascii="Times New Roman" w:hAnsi="Times New Roman" w:cs="Times New Roman"/>
        <w:i/>
        <w:color w:val="002060"/>
        <w:sz w:val="20"/>
        <w:szCs w:val="20"/>
      </w:rPr>
    </w:pPr>
    <w:r w:rsidRPr="00C40119">
      <w:rPr>
        <w:rFonts w:ascii="Times New Roman" w:hAnsi="Times New Roman" w:cs="Times New Roman"/>
        <w:i/>
        <w:color w:val="002060"/>
        <w:sz w:val="20"/>
        <w:szCs w:val="20"/>
      </w:rPr>
      <w:t xml:space="preserve">do Regulaminu dostępu do obiektu infrastruktury usługowej zarządzanej przez </w:t>
    </w:r>
    <w:proofErr w:type="spellStart"/>
    <w:r w:rsidRPr="00C40119">
      <w:rPr>
        <w:rFonts w:ascii="Times New Roman" w:hAnsi="Times New Roman" w:cs="Times New Roman"/>
        <w:i/>
        <w:color w:val="002060"/>
        <w:sz w:val="20"/>
        <w:szCs w:val="20"/>
      </w:rPr>
      <w:t>Urbitor</w:t>
    </w:r>
    <w:proofErr w:type="spellEnd"/>
    <w:r w:rsidRPr="00C40119">
      <w:rPr>
        <w:rFonts w:ascii="Times New Roman" w:hAnsi="Times New Roman" w:cs="Times New Roman"/>
        <w:i/>
        <w:color w:val="002060"/>
        <w:sz w:val="20"/>
        <w:szCs w:val="20"/>
      </w:rPr>
      <w:t xml:space="preserve"> sp.  z o.o. </w:t>
    </w:r>
  </w:p>
  <w:p w14:paraId="284073E1" w14:textId="77777777" w:rsidR="00123FE3" w:rsidRDefault="00123FE3">
    <w:pPr>
      <w:pStyle w:val="Nagwek"/>
    </w:pPr>
  </w:p>
  <w:p w14:paraId="4BAA3D01" w14:textId="77777777" w:rsidR="00123FE3" w:rsidRDefault="00123FE3">
    <w:pPr>
      <w:pStyle w:val="Nagwek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8E1E1C"/>
    <w:multiLevelType w:val="hybridMultilevel"/>
    <w:tmpl w:val="CE449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1B5"/>
    <w:rsid w:val="000141FE"/>
    <w:rsid w:val="00123FE3"/>
    <w:rsid w:val="00294427"/>
    <w:rsid w:val="003758C6"/>
    <w:rsid w:val="00396C01"/>
    <w:rsid w:val="00442037"/>
    <w:rsid w:val="00487BF7"/>
    <w:rsid w:val="0050515E"/>
    <w:rsid w:val="005341B5"/>
    <w:rsid w:val="00555B2B"/>
    <w:rsid w:val="005C4F92"/>
    <w:rsid w:val="006C6933"/>
    <w:rsid w:val="00943308"/>
    <w:rsid w:val="009F0EA1"/>
    <w:rsid w:val="00AE49BA"/>
    <w:rsid w:val="00C40119"/>
    <w:rsid w:val="00CA4797"/>
    <w:rsid w:val="00CC674F"/>
    <w:rsid w:val="00F72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7B689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341B5"/>
    <w:pPr>
      <w:spacing w:after="0" w:line="240" w:lineRule="auto"/>
    </w:pPr>
  </w:style>
  <w:style w:type="paragraph" w:customStyle="1" w:styleId="Default">
    <w:name w:val="Default"/>
    <w:rsid w:val="005341B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Siatkatabeli">
    <w:name w:val="Table Grid"/>
    <w:basedOn w:val="Standardowy"/>
    <w:uiPriority w:val="39"/>
    <w:rsid w:val="006C69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5051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515E"/>
  </w:style>
  <w:style w:type="paragraph" w:styleId="Stopka">
    <w:name w:val="footer"/>
    <w:basedOn w:val="Normalny"/>
    <w:link w:val="StopkaZnak"/>
    <w:uiPriority w:val="99"/>
    <w:unhideWhenUsed/>
    <w:rsid w:val="005051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515E"/>
  </w:style>
  <w:style w:type="paragraph" w:styleId="Tekstdymka">
    <w:name w:val="Balloon Text"/>
    <w:basedOn w:val="Normalny"/>
    <w:link w:val="TekstdymkaZnak"/>
    <w:uiPriority w:val="99"/>
    <w:semiHidden/>
    <w:unhideWhenUsed/>
    <w:rsid w:val="00CA47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79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341B5"/>
    <w:pPr>
      <w:spacing w:after="0" w:line="240" w:lineRule="auto"/>
    </w:pPr>
  </w:style>
  <w:style w:type="paragraph" w:customStyle="1" w:styleId="Default">
    <w:name w:val="Default"/>
    <w:rsid w:val="005341B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Siatkatabeli">
    <w:name w:val="Table Grid"/>
    <w:basedOn w:val="Standardowy"/>
    <w:uiPriority w:val="39"/>
    <w:rsid w:val="006C69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5051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515E"/>
  </w:style>
  <w:style w:type="paragraph" w:styleId="Stopka">
    <w:name w:val="footer"/>
    <w:basedOn w:val="Normalny"/>
    <w:link w:val="StopkaZnak"/>
    <w:uiPriority w:val="99"/>
    <w:unhideWhenUsed/>
    <w:rsid w:val="005051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515E"/>
  </w:style>
  <w:style w:type="paragraph" w:styleId="Tekstdymka">
    <w:name w:val="Balloon Text"/>
    <w:basedOn w:val="Normalny"/>
    <w:link w:val="TekstdymkaZnak"/>
    <w:uiPriority w:val="99"/>
    <w:semiHidden/>
    <w:unhideWhenUsed/>
    <w:rsid w:val="00CA47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7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63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19</Words>
  <Characters>120</Characters>
  <Application>Microsoft Macintosh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Adam Olender</cp:lastModifiedBy>
  <cp:revision>13</cp:revision>
  <cp:lastPrinted>2018-12-13T10:06:00Z</cp:lastPrinted>
  <dcterms:created xsi:type="dcterms:W3CDTF">2017-12-01T08:17:00Z</dcterms:created>
  <dcterms:modified xsi:type="dcterms:W3CDTF">2018-12-13T10:06:00Z</dcterms:modified>
</cp:coreProperties>
</file>